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2D0" w:rsidRPr="003A3DB8" w:rsidRDefault="00AE12D0" w:rsidP="00AE12D0">
      <w:pPr>
        <w:jc w:val="center"/>
        <w:rPr>
          <w:b/>
        </w:rPr>
      </w:pPr>
      <w:r w:rsidRPr="003A3DB8">
        <w:rPr>
          <w:b/>
        </w:rPr>
        <w:t>Аннотация на программу</w:t>
      </w:r>
    </w:p>
    <w:p w:rsidR="00AE12D0" w:rsidRPr="003A3DB8" w:rsidRDefault="00AE12D0" w:rsidP="00AE12D0">
      <w:pPr>
        <w:jc w:val="center"/>
        <w:rPr>
          <w:b/>
        </w:rPr>
      </w:pPr>
      <w:r w:rsidRPr="003A3DB8">
        <w:rPr>
          <w:b/>
        </w:rPr>
        <w:t>по физической культуре для 5 – 11  классов</w:t>
      </w:r>
    </w:p>
    <w:p w:rsidR="00AE12D0" w:rsidRPr="003A3DB8" w:rsidRDefault="00AE12D0" w:rsidP="00AE12D0">
      <w:pPr>
        <w:jc w:val="center"/>
        <w:rPr>
          <w:b/>
        </w:rPr>
      </w:pPr>
      <w:r w:rsidRPr="003A3DB8">
        <w:rPr>
          <w:b/>
        </w:rPr>
        <w:t>при 3-х урочных занятиях в неделю</w:t>
      </w:r>
    </w:p>
    <w:p w:rsidR="00AE12D0" w:rsidRPr="003A3DB8" w:rsidRDefault="00AE12D0" w:rsidP="00AE12D0">
      <w:pPr>
        <w:jc w:val="center"/>
        <w:rPr>
          <w:b/>
        </w:rPr>
      </w:pPr>
      <w:r>
        <w:rPr>
          <w:b/>
        </w:rPr>
        <w:t>на 2013 – 2014 учебный год</w:t>
      </w:r>
    </w:p>
    <w:p w:rsidR="00AE12D0" w:rsidRPr="003A3DB8" w:rsidRDefault="00AE12D0" w:rsidP="00AE12D0">
      <w:pPr>
        <w:jc w:val="both"/>
      </w:pPr>
      <w:r w:rsidRPr="003A3DB8">
        <w:t xml:space="preserve">Программа разработана на основе «Комплексной программы физического воспитания учащихся 1 – 11 классов». Авторы: доктор педагогических наук В.И. Лях, кандидат педагогических наук А.А. </w:t>
      </w:r>
      <w:proofErr w:type="spellStart"/>
      <w:r w:rsidRPr="003A3DB8">
        <w:t>Зданевич</w:t>
      </w:r>
      <w:proofErr w:type="spellEnd"/>
      <w:r w:rsidRPr="003A3DB8">
        <w:t xml:space="preserve">. Издательство Москва, «Просвещение» 2008.  </w:t>
      </w:r>
    </w:p>
    <w:p w:rsidR="00AE12D0" w:rsidRPr="003A3DB8" w:rsidRDefault="00AE12D0" w:rsidP="00AE12D0">
      <w:pPr>
        <w:jc w:val="both"/>
      </w:pPr>
      <w:r w:rsidRPr="003A3DB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</w:t>
      </w:r>
      <w:r w:rsidRPr="003A3DB8">
        <w:t>Содержание данной рабочей программы при трёх учебных занятиях в неделю  основного общего и среднего (полного) образования по физической культуре направлено в первую очередь на выполнение федерального компонента государственного стандарта образования по физической культуре и, соответственно, на выполнение базовой части комплексной программы по физической культуре.</w:t>
      </w:r>
    </w:p>
    <w:p w:rsidR="00AE12D0" w:rsidRPr="003A3DB8" w:rsidRDefault="00AE12D0" w:rsidP="00AE12D0">
      <w:pPr>
        <w:spacing w:line="240" w:lineRule="exact"/>
        <w:jc w:val="both"/>
      </w:pPr>
      <w:r w:rsidRPr="003A3DB8">
        <w:t xml:space="preserve"> </w:t>
      </w:r>
      <w:r w:rsidRPr="003A3DB8">
        <w:tab/>
        <w:t xml:space="preserve">  Помимо выполнения обязательного минимума содержания основных содержательных программ, в зависимости от региона его особенностей – климатических, национальных, а также от возможностей материальной физкультурно-спортивной базы включается и дифференцированная часть физической культуры.</w:t>
      </w:r>
    </w:p>
    <w:p w:rsidR="00AE12D0" w:rsidRPr="003A3DB8" w:rsidRDefault="00AE12D0" w:rsidP="00AE12D0">
      <w:pPr>
        <w:spacing w:line="240" w:lineRule="exact"/>
        <w:ind w:firstLine="708"/>
        <w:jc w:val="both"/>
      </w:pPr>
      <w:r w:rsidRPr="003A3DB8">
        <w:t xml:space="preserve">   Данная программа рассчитана на условия типовых образовательных учреждений со стандартной базой для занятий физическим воспитанием и стандартным набором спортивного инвентаря.</w:t>
      </w:r>
    </w:p>
    <w:p w:rsidR="00AE12D0" w:rsidRPr="003A3DB8" w:rsidRDefault="00AE12D0" w:rsidP="00AE12D0">
      <w:pPr>
        <w:spacing w:line="240" w:lineRule="exact"/>
        <w:jc w:val="both"/>
      </w:pPr>
      <w:r w:rsidRPr="003A3DB8">
        <w:t xml:space="preserve"> </w:t>
      </w:r>
      <w:r w:rsidRPr="003A3DB8">
        <w:tab/>
        <w:t xml:space="preserve">  При разработке рабочей программы учитывались приём нормативов «Президентских состязаний», а так же участие школы в территориальной Спартакиаде по традиционным видам спорта (футбол, баскетбол, волейбол, лёгкая атлетика, «шиповка юных»).</w:t>
      </w:r>
    </w:p>
    <w:p w:rsidR="00AE12D0" w:rsidRPr="003A3DB8" w:rsidRDefault="00AE12D0" w:rsidP="00AE12D0">
      <w:pPr>
        <w:spacing w:line="240" w:lineRule="exact"/>
        <w:jc w:val="both"/>
      </w:pPr>
      <w:r w:rsidRPr="003A3DB8">
        <w:t xml:space="preserve"> </w:t>
      </w:r>
      <w:r w:rsidRPr="003A3DB8">
        <w:tab/>
        <w:t xml:space="preserve">  </w:t>
      </w:r>
      <w:r w:rsidRPr="003A3DB8">
        <w:rPr>
          <w:b/>
        </w:rPr>
        <w:t xml:space="preserve">Целью физического воспитания в школе является </w:t>
      </w:r>
      <w:r w:rsidRPr="003A3DB8">
        <w:t xml:space="preserve">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</w:t>
      </w:r>
    </w:p>
    <w:p w:rsidR="00AE12D0" w:rsidRPr="003A3DB8" w:rsidRDefault="00AE12D0" w:rsidP="00AE12D0">
      <w:pPr>
        <w:spacing w:line="240" w:lineRule="exact"/>
        <w:jc w:val="both"/>
      </w:pPr>
      <w:r w:rsidRPr="003A3DB8">
        <w:t>физкультурно-оздоровительную и спортивную деятельность.</w:t>
      </w:r>
    </w:p>
    <w:p w:rsidR="00AE12D0" w:rsidRPr="003A3DB8" w:rsidRDefault="00AE12D0" w:rsidP="00AE12D0">
      <w:pPr>
        <w:spacing w:line="240" w:lineRule="exact"/>
        <w:ind w:firstLine="420"/>
        <w:jc w:val="both"/>
      </w:pPr>
      <w:r w:rsidRPr="003A3DB8">
        <w:t xml:space="preserve">   Достижение цели физического воспитания обеспечивается решением следующих задач, направленных </w:t>
      </w:r>
      <w:proofErr w:type="gramStart"/>
      <w:r w:rsidRPr="003A3DB8">
        <w:t>на</w:t>
      </w:r>
      <w:proofErr w:type="gramEnd"/>
      <w:r w:rsidRPr="003A3DB8">
        <w:t>:</w:t>
      </w:r>
    </w:p>
    <w:p w:rsidR="00AE12D0" w:rsidRPr="003A3DB8" w:rsidRDefault="00AE12D0" w:rsidP="00AE12D0">
      <w:pPr>
        <w:numPr>
          <w:ilvl w:val="0"/>
          <w:numId w:val="1"/>
        </w:numPr>
        <w:spacing w:line="240" w:lineRule="exact"/>
        <w:jc w:val="both"/>
      </w:pPr>
      <w:r w:rsidRPr="003A3DB8">
        <w:t>укрепление здоровья, содействие гармоническому физическому развитию;</w:t>
      </w:r>
    </w:p>
    <w:p w:rsidR="00AE12D0" w:rsidRPr="003A3DB8" w:rsidRDefault="00AE12D0" w:rsidP="00AE12D0">
      <w:pPr>
        <w:numPr>
          <w:ilvl w:val="1"/>
          <w:numId w:val="1"/>
        </w:numPr>
        <w:spacing w:line="240" w:lineRule="exact"/>
        <w:jc w:val="both"/>
      </w:pPr>
      <w:r w:rsidRPr="003A3DB8">
        <w:t>обучение жизненно важным двигательным умениям и навыкам;</w:t>
      </w:r>
    </w:p>
    <w:p w:rsidR="00AE12D0" w:rsidRPr="003A3DB8" w:rsidRDefault="00AE12D0" w:rsidP="00AE12D0">
      <w:pPr>
        <w:numPr>
          <w:ilvl w:val="1"/>
          <w:numId w:val="1"/>
        </w:numPr>
        <w:spacing w:line="240" w:lineRule="exact"/>
        <w:jc w:val="both"/>
      </w:pPr>
      <w:r w:rsidRPr="003A3DB8">
        <w:t>развитие двигательных (кондиционных и координационных) способностей;</w:t>
      </w:r>
    </w:p>
    <w:p w:rsidR="00AE12D0" w:rsidRPr="003A3DB8" w:rsidRDefault="00AE12D0" w:rsidP="00AE12D0">
      <w:pPr>
        <w:numPr>
          <w:ilvl w:val="1"/>
          <w:numId w:val="1"/>
        </w:numPr>
        <w:spacing w:line="240" w:lineRule="exact"/>
        <w:jc w:val="both"/>
      </w:pPr>
      <w:r w:rsidRPr="003A3DB8">
        <w:t>приобретение необходимых знаний в области физической культуры и спорта;</w:t>
      </w:r>
    </w:p>
    <w:p w:rsidR="00AE12D0" w:rsidRPr="003A3DB8" w:rsidRDefault="00AE12D0" w:rsidP="00AE12D0">
      <w:pPr>
        <w:numPr>
          <w:ilvl w:val="1"/>
          <w:numId w:val="1"/>
        </w:numPr>
        <w:spacing w:line="240" w:lineRule="exact"/>
        <w:jc w:val="both"/>
      </w:pPr>
      <w:r w:rsidRPr="003A3DB8">
        <w:t>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 и укрепления здоровья;</w:t>
      </w:r>
    </w:p>
    <w:p w:rsidR="00AE12D0" w:rsidRPr="003A3DB8" w:rsidRDefault="00AE12D0" w:rsidP="00AE12D0">
      <w:pPr>
        <w:numPr>
          <w:ilvl w:val="1"/>
          <w:numId w:val="1"/>
        </w:numPr>
        <w:spacing w:line="240" w:lineRule="exact"/>
        <w:jc w:val="both"/>
      </w:pPr>
      <w:r w:rsidRPr="003A3DB8">
        <w:t>содействие воспитанию нравственных и волевых качеств, развитие психических процессов и свойств личности.</w:t>
      </w:r>
    </w:p>
    <w:p w:rsidR="00AE12D0" w:rsidRPr="003A3DB8" w:rsidRDefault="00AE12D0" w:rsidP="00AE12D0">
      <w:pPr>
        <w:spacing w:line="240" w:lineRule="exact"/>
        <w:jc w:val="both"/>
      </w:pPr>
      <w:r w:rsidRPr="003A3DB8">
        <w:t xml:space="preserve">   </w:t>
      </w:r>
      <w:r w:rsidRPr="003A3DB8">
        <w:tab/>
        <w:t>Система физического воспитания, объединяющая урочные, внеклассные и внешкольные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 В этой связи в основе принципов дальнейшего развития системы физического воспитания в школе должны лежать идеи личностного и деятельного подходов, оптимизации и интенсификации учебно-воспитательного процесса.</w:t>
      </w:r>
    </w:p>
    <w:p w:rsidR="00AE12D0" w:rsidRPr="003A3DB8" w:rsidRDefault="00AE12D0" w:rsidP="00AE12D0">
      <w:pPr>
        <w:spacing w:line="240" w:lineRule="exact"/>
        <w:jc w:val="both"/>
      </w:pPr>
      <w:r w:rsidRPr="003A3DB8">
        <w:t xml:space="preserve">   </w:t>
      </w:r>
      <w:r w:rsidRPr="003A3DB8">
        <w:tab/>
        <w:t>Решая задачи физического воспитания, учителю необходимо ориентировать свою деятельность на такие важные компоненты, как воспитание ценностных ориентаций на физическое и духовное совершенствование личности, формирование у учащихся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знаний.</w:t>
      </w:r>
    </w:p>
    <w:p w:rsidR="00AE12D0" w:rsidRPr="003A3DB8" w:rsidRDefault="00AE12D0" w:rsidP="00AE12D0">
      <w:pPr>
        <w:spacing w:line="240" w:lineRule="exact"/>
        <w:jc w:val="both"/>
      </w:pPr>
      <w:r w:rsidRPr="003A3DB8">
        <w:lastRenderedPageBreak/>
        <w:t xml:space="preserve">   </w:t>
      </w:r>
      <w:r w:rsidRPr="003A3DB8">
        <w:tab/>
        <w:t xml:space="preserve">Содержание программного материала состоит из двух  основных частей: </w:t>
      </w:r>
      <w:r w:rsidRPr="003A3DB8">
        <w:rPr>
          <w:b/>
        </w:rPr>
        <w:t>базовой</w:t>
      </w:r>
      <w:r w:rsidRPr="003A3DB8">
        <w:t xml:space="preserve"> и </w:t>
      </w:r>
      <w:r w:rsidRPr="003A3DB8">
        <w:rPr>
          <w:b/>
        </w:rPr>
        <w:t>вариативной</w:t>
      </w:r>
      <w:r w:rsidRPr="003A3DB8">
        <w:t xml:space="preserve"> (дифференцированной). Освоение базовых основ физической культуры объективно необходимо и обязательно для каждого ученика. Без базового компонента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 заниматься в будущем. </w:t>
      </w:r>
      <w:r w:rsidRPr="003A3DB8">
        <w:rPr>
          <w:b/>
        </w:rPr>
        <w:t>Базовый</w:t>
      </w:r>
      <w:r w:rsidRPr="003A3DB8">
        <w:t xml:space="preserve">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</w:t>
      </w:r>
    </w:p>
    <w:p w:rsidR="00AE12D0" w:rsidRPr="003A3DB8" w:rsidRDefault="00AE12D0" w:rsidP="00AE12D0">
      <w:pPr>
        <w:spacing w:line="240" w:lineRule="exact"/>
        <w:jc w:val="both"/>
      </w:pPr>
      <w:r w:rsidRPr="003A3DB8">
        <w:t xml:space="preserve">   </w:t>
      </w:r>
      <w:r w:rsidRPr="003A3DB8">
        <w:tab/>
      </w:r>
      <w:r w:rsidRPr="003A3DB8">
        <w:rPr>
          <w:b/>
        </w:rPr>
        <w:t>Вариативная</w:t>
      </w:r>
      <w:r w:rsidRPr="003A3DB8">
        <w:t xml:space="preserve"> (дифференцированная) часть физической культуры обусловлена необходимостью учёта индивидуальных способностей детей, региональных, национальных и местных особенностей работы школы.</w:t>
      </w:r>
    </w:p>
    <w:p w:rsidR="00AE12D0" w:rsidRPr="003A3DB8" w:rsidRDefault="00AE12D0" w:rsidP="00AE12D0">
      <w:pPr>
        <w:spacing w:line="240" w:lineRule="exact"/>
        <w:jc w:val="both"/>
      </w:pPr>
      <w:r w:rsidRPr="003A3DB8">
        <w:t xml:space="preserve">   </w:t>
      </w:r>
      <w:r w:rsidRPr="003A3DB8">
        <w:tab/>
        <w:t xml:space="preserve">Настоящая рабочая программа имеет </w:t>
      </w:r>
      <w:r w:rsidRPr="003A3DB8">
        <w:rPr>
          <w:b/>
        </w:rPr>
        <w:t>три раздела</w:t>
      </w:r>
      <w:r w:rsidRPr="003A3DB8">
        <w:t>, которые описывают содержание форм физической культуры в  5 – 9  и 10 – 11 классах, составляющих целостную систему физического воспитания в общеобразовательной школе.</w:t>
      </w:r>
    </w:p>
    <w:p w:rsidR="00AE12D0" w:rsidRPr="003A3DB8" w:rsidRDefault="00AE12D0" w:rsidP="00AE12D0">
      <w:pPr>
        <w:spacing w:line="240" w:lineRule="exact"/>
      </w:pPr>
    </w:p>
    <w:p w:rsidR="00BE28E7" w:rsidRDefault="00BE28E7"/>
    <w:sectPr w:rsidR="00BE28E7" w:rsidSect="00893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2D0"/>
    <w:rsid w:val="00AE12D0"/>
    <w:rsid w:val="00BE2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2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743</Words>
  <Characters>4238</Characters>
  <Application>Microsoft Office Word</Application>
  <DocSecurity>0</DocSecurity>
  <Lines>35</Lines>
  <Paragraphs>9</Paragraphs>
  <ScaleCrop>false</ScaleCrop>
  <Company>Microsoft</Company>
  <LinksUpToDate>false</LinksUpToDate>
  <CharactersWithSpaces>4972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2014-01-14T05:48:00Z</dcterms:created>
  <dcterms:modified xsi:type="dcterms:W3CDTF">2014-01-14T05:49:00Z</dcterms:modified>
</cp:coreProperties>
</file>